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7CE83" w14:textId="77777777" w:rsidR="00AC267E" w:rsidRDefault="00AC267E" w:rsidP="00AC267E">
      <w:pPr>
        <w:rPr>
          <w:rFonts w:ascii="Segoe UI" w:hAnsi="Segoe UI"/>
          <w:sz w:val="18"/>
          <w:szCs w:val="18"/>
        </w:rPr>
      </w:pPr>
      <w:r>
        <w:rPr>
          <w:rStyle w:val="normaltextrun"/>
          <w:rFonts w:ascii="Aptos" w:hAnsi="Aptos" w:cs="Segoe UI"/>
          <w:b/>
          <w:bCs/>
          <w:shd w:val="clear" w:color="auto" w:fill="FF0000"/>
        </w:rPr>
        <w:t xml:space="preserve">August </w:t>
      </w:r>
      <w:proofErr w:type="gramStart"/>
      <w:r>
        <w:rPr>
          <w:rStyle w:val="normaltextrun"/>
          <w:rFonts w:ascii="Aptos" w:hAnsi="Aptos" w:cs="Segoe UI"/>
          <w:b/>
          <w:bCs/>
          <w:shd w:val="clear" w:color="auto" w:fill="FF0000"/>
        </w:rPr>
        <w:t>send</w:t>
      </w:r>
      <w:proofErr w:type="gramEnd"/>
      <w:r>
        <w:rPr>
          <w:rStyle w:val="normaltextrun"/>
          <w:rFonts w:ascii="Aptos" w:hAnsi="Aptos" w:cs="Segoe UI"/>
          <w:b/>
          <w:bCs/>
          <w:shd w:val="clear" w:color="auto" w:fill="FF0000"/>
        </w:rPr>
        <w:t xml:space="preserve"> plan</w:t>
      </w:r>
      <w:r>
        <w:rPr>
          <w:rStyle w:val="normaltextrun"/>
          <w:rFonts w:ascii="Aptos" w:hAnsi="Aptos" w:cs="Segoe UI"/>
          <w:b/>
          <w:bCs/>
        </w:rPr>
        <w:t> </w:t>
      </w:r>
      <w:r>
        <w:rPr>
          <w:rStyle w:val="eop"/>
          <w:rFonts w:ascii="Aptos" w:hAnsi="Aptos" w:cs="Segoe UI"/>
        </w:rPr>
        <w:t> </w:t>
      </w:r>
    </w:p>
    <w:p w14:paraId="275A58EC" w14:textId="77777777" w:rsidR="00AC267E" w:rsidRDefault="00AC267E" w:rsidP="00AC267E">
      <w:pPr>
        <w:rPr>
          <w:rFonts w:ascii="Segoe UI" w:hAnsi="Segoe UI"/>
          <w:sz w:val="18"/>
          <w:szCs w:val="18"/>
        </w:rPr>
      </w:pPr>
      <w:r>
        <w:rPr>
          <w:rStyle w:val="normaltextrun"/>
          <w:rFonts w:ascii="Aptos" w:hAnsi="Aptos" w:cs="Segoe UI"/>
          <w:b/>
          <w:bCs/>
          <w:shd w:val="clear" w:color="auto" w:fill="FF0000"/>
        </w:rPr>
        <w:t>Insurance campaign</w:t>
      </w:r>
      <w:r>
        <w:rPr>
          <w:rStyle w:val="eop"/>
          <w:rFonts w:ascii="Aptos" w:hAnsi="Aptos" w:cs="Segoe UI"/>
        </w:rPr>
        <w:t> </w:t>
      </w:r>
    </w:p>
    <w:p w14:paraId="50122DB3" w14:textId="77777777" w:rsidR="00AC267E" w:rsidRDefault="00AC267E" w:rsidP="00AC267E">
      <w:pPr>
        <w:rPr>
          <w:rFonts w:ascii="Segoe UI" w:hAnsi="Segoe UI"/>
          <w:sz w:val="18"/>
          <w:szCs w:val="18"/>
        </w:rPr>
      </w:pPr>
      <w:r>
        <w:rPr>
          <w:rStyle w:val="normaltextrun"/>
          <w:rFonts w:ascii="Aptos" w:hAnsi="Aptos" w:cs="Segoe UI"/>
          <w:b/>
          <w:bCs/>
          <w:shd w:val="clear" w:color="auto" w:fill="FF0000"/>
        </w:rPr>
        <w:t>Subject line:</w:t>
      </w:r>
      <w:r>
        <w:rPr>
          <w:rStyle w:val="normaltextrun"/>
          <w:rFonts w:ascii="Aptos" w:hAnsi="Aptos" w:cs="Segoe UI"/>
          <w:b/>
          <w:bCs/>
        </w:rPr>
        <w:t xml:space="preserve"> Is my home insurance affected during home renovations and improvements?</w:t>
      </w:r>
      <w:r>
        <w:rPr>
          <w:rStyle w:val="eop"/>
          <w:rFonts w:ascii="Aptos" w:hAnsi="Aptos" w:cs="Segoe UI"/>
        </w:rPr>
        <w:t> </w:t>
      </w:r>
    </w:p>
    <w:p w14:paraId="64700F4E" w14:textId="77777777" w:rsidR="00AC267E" w:rsidRDefault="00AC267E" w:rsidP="00AC267E">
      <w:pPr>
        <w:rPr>
          <w:rFonts w:ascii="Segoe UI" w:hAnsi="Segoe UI"/>
          <w:sz w:val="18"/>
          <w:szCs w:val="18"/>
        </w:rPr>
      </w:pPr>
      <w:r>
        <w:rPr>
          <w:rStyle w:val="normaltextrun"/>
          <w:rFonts w:ascii="Aptos" w:hAnsi="Aptos" w:cs="Segoe UI"/>
          <w:b/>
          <w:bCs/>
          <w:shd w:val="clear" w:color="auto" w:fill="FF0000"/>
        </w:rPr>
        <w:t>Preview line:</w:t>
      </w:r>
      <w:r>
        <w:rPr>
          <w:rStyle w:val="normaltextrun"/>
          <w:rFonts w:ascii="Aptos" w:hAnsi="Aptos" w:cs="Segoe UI"/>
          <w:b/>
          <w:bCs/>
        </w:rPr>
        <w:t xml:space="preserve"> Renovate smartly by understanding the role of home insurance</w:t>
      </w:r>
      <w:r>
        <w:rPr>
          <w:rStyle w:val="eop"/>
          <w:rFonts w:ascii="Aptos" w:hAnsi="Aptos" w:cs="Segoe UI"/>
        </w:rPr>
        <w:t> </w:t>
      </w:r>
    </w:p>
    <w:p w14:paraId="3A081707" w14:textId="77777777" w:rsidR="00AC267E" w:rsidRDefault="00AC267E" w:rsidP="00AC267E">
      <w:pPr>
        <w:rPr>
          <w:rFonts w:ascii="Segoe UI" w:hAnsi="Segoe UI"/>
          <w:sz w:val="18"/>
          <w:szCs w:val="18"/>
        </w:rPr>
      </w:pPr>
      <w:r>
        <w:rPr>
          <w:rStyle w:val="normaltextrun"/>
          <w:rFonts w:ascii="Aptos" w:hAnsi="Aptos" w:cs="Segoe UI"/>
        </w:rPr>
        <w:t>Whether you plan to install a toilet or knock down a wall, it’s always important to make sure you have the correct insurance in place before performing any home renovations or improvements.</w:t>
      </w:r>
      <w:r>
        <w:rPr>
          <w:rStyle w:val="eop"/>
          <w:rFonts w:ascii="Aptos" w:hAnsi="Aptos" w:cs="Segoe UI"/>
        </w:rPr>
        <w:t> </w:t>
      </w:r>
    </w:p>
    <w:p w14:paraId="63682C66" w14:textId="77777777" w:rsidR="00AC267E" w:rsidRDefault="00AC267E" w:rsidP="00AC267E">
      <w:pPr>
        <w:rPr>
          <w:rFonts w:ascii="Segoe UI" w:hAnsi="Segoe UI"/>
          <w:sz w:val="18"/>
          <w:szCs w:val="18"/>
        </w:rPr>
      </w:pPr>
      <w:r>
        <w:rPr>
          <w:rStyle w:val="normaltextrun"/>
          <w:rFonts w:ascii="Aptos" w:hAnsi="Aptos" w:cs="Segoe UI"/>
          <w:b/>
          <w:bCs/>
        </w:rPr>
        <w:t>Do you need to inform your insurer about home renovations?</w:t>
      </w:r>
      <w:r>
        <w:rPr>
          <w:rStyle w:val="eop"/>
          <w:rFonts w:ascii="Aptos" w:hAnsi="Aptos" w:cs="Segoe UI"/>
        </w:rPr>
        <w:t> </w:t>
      </w:r>
    </w:p>
    <w:p w14:paraId="2E7C427C" w14:textId="77777777" w:rsidR="00AC267E" w:rsidRDefault="00AC267E" w:rsidP="00AC267E">
      <w:pPr>
        <w:rPr>
          <w:rFonts w:ascii="Segoe UI" w:hAnsi="Segoe UI"/>
          <w:sz w:val="18"/>
          <w:szCs w:val="18"/>
        </w:rPr>
      </w:pPr>
      <w:r>
        <w:rPr>
          <w:rStyle w:val="normaltextrun"/>
          <w:rFonts w:ascii="Aptos" w:hAnsi="Aptos" w:cs="Segoe UI"/>
        </w:rPr>
        <w:t>If you're simply painting a wall or re-tiling your bathroom, then you won’t need to inform your insurance provider of these cosmetic changes. However, any renovations that could alter the appearance and layout of your home should be reported to your home insurer.</w:t>
      </w:r>
      <w:r>
        <w:rPr>
          <w:rStyle w:val="eop"/>
          <w:rFonts w:ascii="Aptos" w:hAnsi="Aptos" w:cs="Segoe UI"/>
        </w:rPr>
        <w:t> </w:t>
      </w:r>
    </w:p>
    <w:p w14:paraId="700F6B6E" w14:textId="77777777" w:rsidR="00AC267E" w:rsidRDefault="00AC267E" w:rsidP="00AC267E">
      <w:pPr>
        <w:rPr>
          <w:rFonts w:ascii="Segoe UI" w:hAnsi="Segoe UI"/>
          <w:sz w:val="18"/>
          <w:szCs w:val="18"/>
        </w:rPr>
      </w:pPr>
      <w:r>
        <w:rPr>
          <w:rStyle w:val="normaltextrun"/>
          <w:rFonts w:ascii="Aptos" w:hAnsi="Aptos" w:cs="Segoe UI"/>
          <w:b/>
          <w:bCs/>
        </w:rPr>
        <w:t>Why do you need to tell your insurer?</w:t>
      </w:r>
      <w:r>
        <w:rPr>
          <w:rStyle w:val="eop"/>
          <w:rFonts w:ascii="Aptos" w:hAnsi="Aptos" w:cs="Segoe UI"/>
        </w:rPr>
        <w:t> </w:t>
      </w:r>
    </w:p>
    <w:p w14:paraId="1A9959BE" w14:textId="77777777" w:rsidR="00AC267E" w:rsidRDefault="00AC267E" w:rsidP="00AC267E">
      <w:pPr>
        <w:rPr>
          <w:rFonts w:ascii="Segoe UI" w:hAnsi="Segoe UI"/>
          <w:sz w:val="18"/>
          <w:szCs w:val="18"/>
        </w:rPr>
      </w:pPr>
      <w:r>
        <w:rPr>
          <w:rStyle w:val="normaltextrun"/>
          <w:rFonts w:ascii="Aptos" w:hAnsi="Aptos" w:cs="Segoe UI"/>
        </w:rPr>
        <w:t>If you fail to inform your provider about renovations occurring on your property, your home insurance becomes invalid. If an accident occurs causing damage to your home, this will prevent you from making a successful claim, so therefore, it's always advisable to inform your insurer about any renovations.</w:t>
      </w:r>
      <w:r>
        <w:rPr>
          <w:rStyle w:val="eop"/>
          <w:rFonts w:ascii="Aptos" w:hAnsi="Aptos" w:cs="Segoe UI"/>
        </w:rPr>
        <w:t> </w:t>
      </w:r>
    </w:p>
    <w:p w14:paraId="08148E64" w14:textId="77777777" w:rsidR="00AC267E" w:rsidRDefault="00AC267E" w:rsidP="00AC267E">
      <w:pPr>
        <w:rPr>
          <w:rFonts w:ascii="Segoe UI" w:hAnsi="Segoe UI"/>
          <w:sz w:val="18"/>
          <w:szCs w:val="18"/>
        </w:rPr>
      </w:pPr>
      <w:r>
        <w:rPr>
          <w:rStyle w:val="normaltextrun"/>
          <w:rFonts w:ascii="Aptos" w:hAnsi="Aptos" w:cs="Segoe UI"/>
          <w:b/>
          <w:bCs/>
        </w:rPr>
        <w:t>Do-it-yourself home renovations</w:t>
      </w:r>
      <w:r>
        <w:rPr>
          <w:rStyle w:val="eop"/>
          <w:rFonts w:ascii="Aptos" w:hAnsi="Aptos" w:cs="Segoe UI"/>
        </w:rPr>
        <w:t> </w:t>
      </w:r>
    </w:p>
    <w:p w14:paraId="17A746EE" w14:textId="77777777" w:rsidR="00AC267E" w:rsidRDefault="00AC267E" w:rsidP="00AC267E">
      <w:pPr>
        <w:rPr>
          <w:rFonts w:ascii="Segoe UI" w:hAnsi="Segoe UI"/>
          <w:sz w:val="18"/>
          <w:szCs w:val="18"/>
        </w:rPr>
      </w:pPr>
      <w:r>
        <w:rPr>
          <w:rStyle w:val="normaltextrun"/>
          <w:rFonts w:ascii="Aptos" w:hAnsi="Aptos" w:cs="Segoe UI"/>
        </w:rPr>
        <w:t>If you’re a DIY lover and plan to complete home improvements independently, most policies will not provide you with coverage. Doing-it-yourself can easily lead to costly mistakes. By employing a professional, ensures the absence of errors, especially with the higher-risk tasks like electrical and plumbing.</w:t>
      </w:r>
      <w:r>
        <w:rPr>
          <w:rStyle w:val="eop"/>
          <w:rFonts w:ascii="Aptos" w:hAnsi="Aptos" w:cs="Segoe UI"/>
        </w:rPr>
        <w:t> </w:t>
      </w:r>
    </w:p>
    <w:p w14:paraId="0758DF92" w14:textId="77777777" w:rsidR="00AC267E" w:rsidRDefault="00AC267E" w:rsidP="00AC267E">
      <w:pPr>
        <w:rPr>
          <w:rFonts w:ascii="Segoe UI" w:hAnsi="Segoe UI"/>
          <w:sz w:val="18"/>
          <w:szCs w:val="18"/>
        </w:rPr>
      </w:pPr>
      <w:r>
        <w:rPr>
          <w:rStyle w:val="normaltextrun"/>
          <w:rFonts w:ascii="Aptos" w:hAnsi="Aptos" w:cs="Segoe UI"/>
          <w:b/>
          <w:bCs/>
        </w:rPr>
        <w:t>What should you tell your insurer?</w:t>
      </w:r>
      <w:r>
        <w:rPr>
          <w:rStyle w:val="eop"/>
          <w:rFonts w:ascii="Aptos" w:hAnsi="Aptos" w:cs="Segoe UI"/>
        </w:rPr>
        <w:t> </w:t>
      </w:r>
    </w:p>
    <w:p w14:paraId="0BC33A46" w14:textId="77777777" w:rsidR="00AC267E" w:rsidRPr="00AC267E" w:rsidRDefault="00AC267E" w:rsidP="00AC267E">
      <w:pPr>
        <w:pStyle w:val="ListParagraph"/>
        <w:numPr>
          <w:ilvl w:val="0"/>
          <w:numId w:val="5"/>
        </w:numPr>
        <w:rPr>
          <w:rStyle w:val="eop"/>
        </w:rPr>
      </w:pPr>
      <w:r w:rsidRPr="00AC267E">
        <w:rPr>
          <w:rStyle w:val="normaltextrun"/>
          <w:rFonts w:ascii="Aptos" w:hAnsi="Aptos" w:cs="Segoe UI"/>
        </w:rPr>
        <w:t>The nature of the improvements being made</w:t>
      </w:r>
      <w:r w:rsidRPr="00AC267E">
        <w:rPr>
          <w:rStyle w:val="eop"/>
          <w:rFonts w:ascii="Aptos" w:hAnsi="Aptos" w:cs="Segoe UI"/>
        </w:rPr>
        <w:t> </w:t>
      </w:r>
    </w:p>
    <w:p w14:paraId="20DFF258" w14:textId="77777777" w:rsidR="00AC267E" w:rsidRPr="00AC267E" w:rsidRDefault="00AC267E" w:rsidP="00AC267E">
      <w:pPr>
        <w:pStyle w:val="ListParagraph"/>
        <w:numPr>
          <w:ilvl w:val="0"/>
          <w:numId w:val="5"/>
        </w:numPr>
        <w:rPr>
          <w:rStyle w:val="eop"/>
        </w:rPr>
      </w:pPr>
      <w:r w:rsidRPr="00AC267E">
        <w:rPr>
          <w:rStyle w:val="normaltextrun"/>
          <w:rFonts w:ascii="Aptos" w:hAnsi="Aptos" w:cs="Segoe UI"/>
        </w:rPr>
        <w:t>When is the work due to start and finish</w:t>
      </w:r>
      <w:r w:rsidRPr="00AC267E">
        <w:rPr>
          <w:rStyle w:val="eop"/>
          <w:rFonts w:ascii="Aptos" w:hAnsi="Aptos" w:cs="Segoe UI"/>
        </w:rPr>
        <w:t> </w:t>
      </w:r>
    </w:p>
    <w:p w14:paraId="1EBA3227" w14:textId="77777777" w:rsidR="00AC267E" w:rsidRPr="00AC267E" w:rsidRDefault="00AC267E" w:rsidP="00AC267E">
      <w:pPr>
        <w:pStyle w:val="ListParagraph"/>
        <w:numPr>
          <w:ilvl w:val="0"/>
          <w:numId w:val="5"/>
        </w:numPr>
        <w:rPr>
          <w:rStyle w:val="eop"/>
        </w:rPr>
      </w:pPr>
      <w:r w:rsidRPr="00AC267E">
        <w:rPr>
          <w:rStyle w:val="normaltextrun"/>
          <w:rFonts w:ascii="Aptos" w:hAnsi="Aptos" w:cs="Segoe UI"/>
        </w:rPr>
        <w:t>The cost of the work</w:t>
      </w:r>
      <w:r w:rsidRPr="00AC267E">
        <w:rPr>
          <w:rStyle w:val="eop"/>
          <w:rFonts w:ascii="Aptos" w:hAnsi="Aptos" w:cs="Segoe UI"/>
        </w:rPr>
        <w:t> </w:t>
      </w:r>
    </w:p>
    <w:p w14:paraId="7263D39C" w14:textId="77777777" w:rsidR="00AC267E" w:rsidRPr="00AC267E" w:rsidRDefault="00AC267E" w:rsidP="00AC267E">
      <w:pPr>
        <w:pStyle w:val="ListParagraph"/>
        <w:numPr>
          <w:ilvl w:val="0"/>
          <w:numId w:val="5"/>
        </w:numPr>
        <w:rPr>
          <w:rStyle w:val="eop"/>
        </w:rPr>
      </w:pPr>
      <w:r w:rsidRPr="00AC267E">
        <w:rPr>
          <w:rStyle w:val="normaltextrun"/>
          <w:rFonts w:ascii="Aptos" w:hAnsi="Aptos" w:cs="Segoe UI"/>
        </w:rPr>
        <w:t>Whether you will reside at home during the improvements</w:t>
      </w:r>
      <w:r w:rsidRPr="00AC267E">
        <w:rPr>
          <w:rStyle w:val="eop"/>
          <w:rFonts w:ascii="Aptos" w:hAnsi="Aptos" w:cs="Segoe UI"/>
        </w:rPr>
        <w:t> </w:t>
      </w:r>
    </w:p>
    <w:p w14:paraId="2196269E" w14:textId="77777777" w:rsidR="00AC267E" w:rsidRPr="00AC267E" w:rsidRDefault="00AC267E" w:rsidP="00AC267E">
      <w:pPr>
        <w:pStyle w:val="ListParagraph"/>
        <w:numPr>
          <w:ilvl w:val="0"/>
          <w:numId w:val="5"/>
        </w:numPr>
        <w:rPr>
          <w:rStyle w:val="eop"/>
        </w:rPr>
      </w:pPr>
      <w:r w:rsidRPr="00AC267E">
        <w:rPr>
          <w:rStyle w:val="normaltextrun"/>
          <w:rFonts w:ascii="Aptos" w:hAnsi="Aptos" w:cs="Segoe UI"/>
        </w:rPr>
        <w:t>Who is making these improvements (the company’s name)</w:t>
      </w:r>
      <w:r w:rsidRPr="00AC267E">
        <w:rPr>
          <w:rStyle w:val="eop"/>
          <w:rFonts w:ascii="Aptos" w:hAnsi="Aptos" w:cs="Segoe UI"/>
        </w:rPr>
        <w:t> </w:t>
      </w:r>
    </w:p>
    <w:p w14:paraId="376AEB5B" w14:textId="2427AFF6" w:rsidR="00AC267E" w:rsidRDefault="00AC267E" w:rsidP="00AC267E">
      <w:pPr>
        <w:pStyle w:val="ListParagraph"/>
        <w:numPr>
          <w:ilvl w:val="0"/>
          <w:numId w:val="5"/>
        </w:numPr>
      </w:pPr>
      <w:r w:rsidRPr="00AC267E">
        <w:rPr>
          <w:rStyle w:val="normaltextrun"/>
          <w:rFonts w:ascii="Aptos" w:hAnsi="Aptos" w:cs="Segoe UI"/>
        </w:rPr>
        <w:t>Do they have public liability insurance</w:t>
      </w:r>
      <w:r w:rsidRPr="00AC267E">
        <w:rPr>
          <w:rStyle w:val="eop"/>
          <w:rFonts w:ascii="Aptos" w:hAnsi="Aptos" w:cs="Segoe UI"/>
        </w:rPr>
        <w:t> </w:t>
      </w:r>
    </w:p>
    <w:p w14:paraId="1BD3C951" w14:textId="77777777" w:rsidR="00AC267E" w:rsidRDefault="00AC267E" w:rsidP="00AC267E">
      <w:pPr>
        <w:rPr>
          <w:rFonts w:ascii="Segoe UI" w:hAnsi="Segoe UI"/>
          <w:sz w:val="18"/>
          <w:szCs w:val="18"/>
        </w:rPr>
      </w:pPr>
      <w:r>
        <w:rPr>
          <w:rStyle w:val="normaltextrun"/>
          <w:rFonts w:ascii="Aptos" w:hAnsi="Aptos" w:cs="Segoe UI"/>
        </w:rPr>
        <w:t>Once the renovations are complete, notify your provider so they can update your home insurance with the correct level of coverage.</w:t>
      </w:r>
      <w:r>
        <w:rPr>
          <w:rStyle w:val="eop"/>
          <w:rFonts w:ascii="Aptos" w:hAnsi="Aptos" w:cs="Segoe UI"/>
        </w:rPr>
        <w:t> </w:t>
      </w:r>
    </w:p>
    <w:p w14:paraId="26DEF84D" w14:textId="77777777" w:rsidR="00AC267E" w:rsidRDefault="00AC267E" w:rsidP="00AC267E">
      <w:pPr>
        <w:rPr>
          <w:rFonts w:ascii="Segoe UI" w:hAnsi="Segoe UI"/>
          <w:sz w:val="18"/>
          <w:szCs w:val="18"/>
        </w:rPr>
      </w:pPr>
      <w:r>
        <w:rPr>
          <w:rStyle w:val="normaltextrun"/>
          <w:rFonts w:ascii="Aptos" w:hAnsi="Aptos" w:cs="Segoe UI"/>
          <w:b/>
          <w:bCs/>
          <w:shd w:val="clear" w:color="auto" w:fill="FFFF00"/>
        </w:rPr>
        <w:t>Always keep your insurance provider in the loop; contact us today for more information</w:t>
      </w:r>
      <w:r>
        <w:rPr>
          <w:rStyle w:val="eop"/>
          <w:rFonts w:ascii="Aptos" w:hAnsi="Aptos" w:cs="Segoe UI"/>
        </w:rPr>
        <w:t> </w:t>
      </w:r>
    </w:p>
    <w:p w14:paraId="594AE9A9" w14:textId="5C21F707" w:rsidR="002A5D0D" w:rsidRPr="002A5D0D" w:rsidRDefault="002A5D0D" w:rsidP="00B4626D">
      <w:pPr>
        <w:rPr>
          <w:b/>
          <w:bCs/>
        </w:rPr>
      </w:pPr>
    </w:p>
    <w:sectPr w:rsidR="002A5D0D" w:rsidRPr="002A5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F14181"/>
    <w:multiLevelType w:val="multilevel"/>
    <w:tmpl w:val="7262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D169FE"/>
    <w:multiLevelType w:val="hybridMultilevel"/>
    <w:tmpl w:val="0AF23E4C"/>
    <w:lvl w:ilvl="0" w:tplc="9F0E733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00BED"/>
    <w:multiLevelType w:val="hybridMultilevel"/>
    <w:tmpl w:val="F286914C"/>
    <w:lvl w:ilvl="0" w:tplc="5DF88A0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6062C2"/>
    <w:multiLevelType w:val="hybridMultilevel"/>
    <w:tmpl w:val="BB88CFA2"/>
    <w:lvl w:ilvl="0" w:tplc="1F2E9EE2">
      <w:numFmt w:val="bullet"/>
      <w:lvlText w:val="-"/>
      <w:lvlJc w:val="left"/>
      <w:pPr>
        <w:ind w:left="720" w:hanging="360"/>
      </w:pPr>
      <w:rPr>
        <w:rFonts w:ascii="Aptos" w:eastAsiaTheme="minorHAnsi" w:hAnsi="Aptos"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803596"/>
    <w:multiLevelType w:val="multilevel"/>
    <w:tmpl w:val="F0B29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0606236">
    <w:abstractNumId w:val="2"/>
  </w:num>
  <w:num w:numId="2" w16cid:durableId="782848265">
    <w:abstractNumId w:val="4"/>
  </w:num>
  <w:num w:numId="3" w16cid:durableId="1963683475">
    <w:abstractNumId w:val="1"/>
  </w:num>
  <w:num w:numId="4" w16cid:durableId="668487001">
    <w:abstractNumId w:val="0"/>
  </w:num>
  <w:num w:numId="5" w16cid:durableId="1862741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791"/>
    <w:rsid w:val="00016791"/>
    <w:rsid w:val="00025A81"/>
    <w:rsid w:val="000555C7"/>
    <w:rsid w:val="00066CF9"/>
    <w:rsid w:val="000B31D5"/>
    <w:rsid w:val="000E37DB"/>
    <w:rsid w:val="00101212"/>
    <w:rsid w:val="00153D90"/>
    <w:rsid w:val="00187E17"/>
    <w:rsid w:val="001D0957"/>
    <w:rsid w:val="0020314B"/>
    <w:rsid w:val="00267A9C"/>
    <w:rsid w:val="002A5D0D"/>
    <w:rsid w:val="002F79C7"/>
    <w:rsid w:val="0030341E"/>
    <w:rsid w:val="0031566E"/>
    <w:rsid w:val="00315C24"/>
    <w:rsid w:val="0032452B"/>
    <w:rsid w:val="00333E2F"/>
    <w:rsid w:val="00385DE7"/>
    <w:rsid w:val="003959A0"/>
    <w:rsid w:val="003A65A4"/>
    <w:rsid w:val="003C095A"/>
    <w:rsid w:val="003E6981"/>
    <w:rsid w:val="003F76F9"/>
    <w:rsid w:val="00425E2B"/>
    <w:rsid w:val="0046604A"/>
    <w:rsid w:val="004678CB"/>
    <w:rsid w:val="004C1C40"/>
    <w:rsid w:val="004C5F08"/>
    <w:rsid w:val="004E3131"/>
    <w:rsid w:val="004E35E3"/>
    <w:rsid w:val="00504AA6"/>
    <w:rsid w:val="005155BE"/>
    <w:rsid w:val="005442DC"/>
    <w:rsid w:val="00566063"/>
    <w:rsid w:val="0056653B"/>
    <w:rsid w:val="005668FB"/>
    <w:rsid w:val="00583FB4"/>
    <w:rsid w:val="00592696"/>
    <w:rsid w:val="005F4E3A"/>
    <w:rsid w:val="00610051"/>
    <w:rsid w:val="00660EAD"/>
    <w:rsid w:val="00665E31"/>
    <w:rsid w:val="0067156C"/>
    <w:rsid w:val="0068433B"/>
    <w:rsid w:val="006B574B"/>
    <w:rsid w:val="006E1530"/>
    <w:rsid w:val="007015C4"/>
    <w:rsid w:val="00711634"/>
    <w:rsid w:val="0077000C"/>
    <w:rsid w:val="0079234A"/>
    <w:rsid w:val="007927C4"/>
    <w:rsid w:val="007B1D2F"/>
    <w:rsid w:val="007C618F"/>
    <w:rsid w:val="007F485D"/>
    <w:rsid w:val="00834BA8"/>
    <w:rsid w:val="00863DF7"/>
    <w:rsid w:val="008E176A"/>
    <w:rsid w:val="00930545"/>
    <w:rsid w:val="009413B9"/>
    <w:rsid w:val="00965C24"/>
    <w:rsid w:val="009866DB"/>
    <w:rsid w:val="009A51DD"/>
    <w:rsid w:val="009C7A2B"/>
    <w:rsid w:val="009D1AC0"/>
    <w:rsid w:val="009D1C8A"/>
    <w:rsid w:val="00A7429A"/>
    <w:rsid w:val="00AB3F66"/>
    <w:rsid w:val="00AC2659"/>
    <w:rsid w:val="00AC267E"/>
    <w:rsid w:val="00AC464D"/>
    <w:rsid w:val="00B17475"/>
    <w:rsid w:val="00B4626D"/>
    <w:rsid w:val="00B70316"/>
    <w:rsid w:val="00B9310C"/>
    <w:rsid w:val="00B96E45"/>
    <w:rsid w:val="00C1520D"/>
    <w:rsid w:val="00C30A54"/>
    <w:rsid w:val="00C428C7"/>
    <w:rsid w:val="00C43A85"/>
    <w:rsid w:val="00C704DD"/>
    <w:rsid w:val="00CB7E55"/>
    <w:rsid w:val="00CF25DA"/>
    <w:rsid w:val="00CF6B7A"/>
    <w:rsid w:val="00CF786E"/>
    <w:rsid w:val="00D07DCE"/>
    <w:rsid w:val="00D2781A"/>
    <w:rsid w:val="00D43245"/>
    <w:rsid w:val="00D673E9"/>
    <w:rsid w:val="00D674F2"/>
    <w:rsid w:val="00D7752C"/>
    <w:rsid w:val="00D80F36"/>
    <w:rsid w:val="00D8785D"/>
    <w:rsid w:val="00DB288F"/>
    <w:rsid w:val="00DC0D5E"/>
    <w:rsid w:val="00E007E0"/>
    <w:rsid w:val="00E54A67"/>
    <w:rsid w:val="00EC1D44"/>
    <w:rsid w:val="00EC5558"/>
    <w:rsid w:val="00F2242B"/>
    <w:rsid w:val="00F43F4E"/>
    <w:rsid w:val="00F73C93"/>
    <w:rsid w:val="00FA5DA9"/>
    <w:rsid w:val="00FD08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712B2"/>
  <w15:chartTrackingRefBased/>
  <w15:docId w15:val="{68340663-74E0-45B9-815E-1CE78BC0F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791"/>
  </w:style>
  <w:style w:type="paragraph" w:styleId="Heading1">
    <w:name w:val="heading 1"/>
    <w:basedOn w:val="Normal"/>
    <w:next w:val="Normal"/>
    <w:link w:val="Heading1Char"/>
    <w:uiPriority w:val="9"/>
    <w:qFormat/>
    <w:rsid w:val="000167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67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67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67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67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67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67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67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67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7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67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67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67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67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67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67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67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6791"/>
    <w:rPr>
      <w:rFonts w:eastAsiaTheme="majorEastAsia" w:cstheme="majorBidi"/>
      <w:color w:val="272727" w:themeColor="text1" w:themeTint="D8"/>
    </w:rPr>
  </w:style>
  <w:style w:type="paragraph" w:styleId="Title">
    <w:name w:val="Title"/>
    <w:basedOn w:val="Normal"/>
    <w:next w:val="Normal"/>
    <w:link w:val="TitleChar"/>
    <w:uiPriority w:val="10"/>
    <w:qFormat/>
    <w:rsid w:val="000167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6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67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67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6791"/>
    <w:pPr>
      <w:spacing w:before="160"/>
      <w:jc w:val="center"/>
    </w:pPr>
    <w:rPr>
      <w:i/>
      <w:iCs/>
      <w:color w:val="404040" w:themeColor="text1" w:themeTint="BF"/>
    </w:rPr>
  </w:style>
  <w:style w:type="character" w:customStyle="1" w:styleId="QuoteChar">
    <w:name w:val="Quote Char"/>
    <w:basedOn w:val="DefaultParagraphFont"/>
    <w:link w:val="Quote"/>
    <w:uiPriority w:val="29"/>
    <w:rsid w:val="00016791"/>
    <w:rPr>
      <w:i/>
      <w:iCs/>
      <w:color w:val="404040" w:themeColor="text1" w:themeTint="BF"/>
    </w:rPr>
  </w:style>
  <w:style w:type="paragraph" w:styleId="ListParagraph">
    <w:name w:val="List Paragraph"/>
    <w:basedOn w:val="Normal"/>
    <w:uiPriority w:val="34"/>
    <w:qFormat/>
    <w:rsid w:val="00016791"/>
    <w:pPr>
      <w:ind w:left="720"/>
      <w:contextualSpacing/>
    </w:pPr>
  </w:style>
  <w:style w:type="character" w:styleId="IntenseEmphasis">
    <w:name w:val="Intense Emphasis"/>
    <w:basedOn w:val="DefaultParagraphFont"/>
    <w:uiPriority w:val="21"/>
    <w:qFormat/>
    <w:rsid w:val="00016791"/>
    <w:rPr>
      <w:i/>
      <w:iCs/>
      <w:color w:val="0F4761" w:themeColor="accent1" w:themeShade="BF"/>
    </w:rPr>
  </w:style>
  <w:style w:type="paragraph" w:styleId="IntenseQuote">
    <w:name w:val="Intense Quote"/>
    <w:basedOn w:val="Normal"/>
    <w:next w:val="Normal"/>
    <w:link w:val="IntenseQuoteChar"/>
    <w:uiPriority w:val="30"/>
    <w:qFormat/>
    <w:rsid w:val="000167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6791"/>
    <w:rPr>
      <w:i/>
      <w:iCs/>
      <w:color w:val="0F4761" w:themeColor="accent1" w:themeShade="BF"/>
    </w:rPr>
  </w:style>
  <w:style w:type="character" w:styleId="IntenseReference">
    <w:name w:val="Intense Reference"/>
    <w:basedOn w:val="DefaultParagraphFont"/>
    <w:uiPriority w:val="32"/>
    <w:qFormat/>
    <w:rsid w:val="00016791"/>
    <w:rPr>
      <w:b/>
      <w:bCs/>
      <w:smallCaps/>
      <w:color w:val="0F4761" w:themeColor="accent1" w:themeShade="BF"/>
      <w:spacing w:val="5"/>
    </w:rPr>
  </w:style>
  <w:style w:type="paragraph" w:styleId="NormalWeb">
    <w:name w:val="Normal (Web)"/>
    <w:basedOn w:val="Normal"/>
    <w:uiPriority w:val="99"/>
    <w:semiHidden/>
    <w:unhideWhenUsed/>
    <w:rsid w:val="00C30A5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C30A54"/>
    <w:rPr>
      <w:b/>
      <w:bCs/>
    </w:rPr>
  </w:style>
  <w:style w:type="paragraph" w:customStyle="1" w:styleId="paragraph">
    <w:name w:val="paragraph"/>
    <w:basedOn w:val="Normal"/>
    <w:rsid w:val="00AC267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AC267E"/>
  </w:style>
  <w:style w:type="character" w:customStyle="1" w:styleId="eop">
    <w:name w:val="eop"/>
    <w:basedOn w:val="DefaultParagraphFont"/>
    <w:rsid w:val="00AC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195105">
      <w:bodyDiv w:val="1"/>
      <w:marLeft w:val="0"/>
      <w:marRight w:val="0"/>
      <w:marTop w:val="0"/>
      <w:marBottom w:val="0"/>
      <w:divBdr>
        <w:top w:val="none" w:sz="0" w:space="0" w:color="auto"/>
        <w:left w:val="none" w:sz="0" w:space="0" w:color="auto"/>
        <w:bottom w:val="none" w:sz="0" w:space="0" w:color="auto"/>
        <w:right w:val="none" w:sz="0" w:space="0" w:color="auto"/>
      </w:divBdr>
    </w:div>
    <w:div w:id="700546807">
      <w:bodyDiv w:val="1"/>
      <w:marLeft w:val="0"/>
      <w:marRight w:val="0"/>
      <w:marTop w:val="0"/>
      <w:marBottom w:val="0"/>
      <w:divBdr>
        <w:top w:val="none" w:sz="0" w:space="0" w:color="auto"/>
        <w:left w:val="none" w:sz="0" w:space="0" w:color="auto"/>
        <w:bottom w:val="none" w:sz="0" w:space="0" w:color="auto"/>
        <w:right w:val="none" w:sz="0" w:space="0" w:color="auto"/>
      </w:divBdr>
      <w:divsChild>
        <w:div w:id="1261141713">
          <w:marLeft w:val="0"/>
          <w:marRight w:val="0"/>
          <w:marTop w:val="0"/>
          <w:marBottom w:val="0"/>
          <w:divBdr>
            <w:top w:val="none" w:sz="0" w:space="0" w:color="auto"/>
            <w:left w:val="none" w:sz="0" w:space="0" w:color="auto"/>
            <w:bottom w:val="none" w:sz="0" w:space="0" w:color="auto"/>
            <w:right w:val="none" w:sz="0" w:space="0" w:color="auto"/>
          </w:divBdr>
        </w:div>
        <w:div w:id="902369125">
          <w:marLeft w:val="0"/>
          <w:marRight w:val="0"/>
          <w:marTop w:val="0"/>
          <w:marBottom w:val="0"/>
          <w:divBdr>
            <w:top w:val="none" w:sz="0" w:space="0" w:color="auto"/>
            <w:left w:val="none" w:sz="0" w:space="0" w:color="auto"/>
            <w:bottom w:val="none" w:sz="0" w:space="0" w:color="auto"/>
            <w:right w:val="none" w:sz="0" w:space="0" w:color="auto"/>
          </w:divBdr>
        </w:div>
        <w:div w:id="710569656">
          <w:marLeft w:val="0"/>
          <w:marRight w:val="0"/>
          <w:marTop w:val="0"/>
          <w:marBottom w:val="0"/>
          <w:divBdr>
            <w:top w:val="none" w:sz="0" w:space="0" w:color="auto"/>
            <w:left w:val="none" w:sz="0" w:space="0" w:color="auto"/>
            <w:bottom w:val="none" w:sz="0" w:space="0" w:color="auto"/>
            <w:right w:val="none" w:sz="0" w:space="0" w:color="auto"/>
          </w:divBdr>
        </w:div>
        <w:div w:id="616790360">
          <w:marLeft w:val="0"/>
          <w:marRight w:val="0"/>
          <w:marTop w:val="0"/>
          <w:marBottom w:val="0"/>
          <w:divBdr>
            <w:top w:val="none" w:sz="0" w:space="0" w:color="auto"/>
            <w:left w:val="none" w:sz="0" w:space="0" w:color="auto"/>
            <w:bottom w:val="none" w:sz="0" w:space="0" w:color="auto"/>
            <w:right w:val="none" w:sz="0" w:space="0" w:color="auto"/>
          </w:divBdr>
        </w:div>
        <w:div w:id="1094402504">
          <w:marLeft w:val="0"/>
          <w:marRight w:val="0"/>
          <w:marTop w:val="0"/>
          <w:marBottom w:val="0"/>
          <w:divBdr>
            <w:top w:val="none" w:sz="0" w:space="0" w:color="auto"/>
            <w:left w:val="none" w:sz="0" w:space="0" w:color="auto"/>
            <w:bottom w:val="none" w:sz="0" w:space="0" w:color="auto"/>
            <w:right w:val="none" w:sz="0" w:space="0" w:color="auto"/>
          </w:divBdr>
        </w:div>
        <w:div w:id="1085494164">
          <w:marLeft w:val="0"/>
          <w:marRight w:val="0"/>
          <w:marTop w:val="0"/>
          <w:marBottom w:val="0"/>
          <w:divBdr>
            <w:top w:val="none" w:sz="0" w:space="0" w:color="auto"/>
            <w:left w:val="none" w:sz="0" w:space="0" w:color="auto"/>
            <w:bottom w:val="none" w:sz="0" w:space="0" w:color="auto"/>
            <w:right w:val="none" w:sz="0" w:space="0" w:color="auto"/>
          </w:divBdr>
        </w:div>
        <w:div w:id="2085639140">
          <w:marLeft w:val="0"/>
          <w:marRight w:val="0"/>
          <w:marTop w:val="0"/>
          <w:marBottom w:val="0"/>
          <w:divBdr>
            <w:top w:val="none" w:sz="0" w:space="0" w:color="auto"/>
            <w:left w:val="none" w:sz="0" w:space="0" w:color="auto"/>
            <w:bottom w:val="none" w:sz="0" w:space="0" w:color="auto"/>
            <w:right w:val="none" w:sz="0" w:space="0" w:color="auto"/>
          </w:divBdr>
        </w:div>
        <w:div w:id="2070691512">
          <w:marLeft w:val="0"/>
          <w:marRight w:val="0"/>
          <w:marTop w:val="0"/>
          <w:marBottom w:val="0"/>
          <w:divBdr>
            <w:top w:val="none" w:sz="0" w:space="0" w:color="auto"/>
            <w:left w:val="none" w:sz="0" w:space="0" w:color="auto"/>
            <w:bottom w:val="none" w:sz="0" w:space="0" w:color="auto"/>
            <w:right w:val="none" w:sz="0" w:space="0" w:color="auto"/>
          </w:divBdr>
        </w:div>
        <w:div w:id="618679745">
          <w:marLeft w:val="0"/>
          <w:marRight w:val="0"/>
          <w:marTop w:val="0"/>
          <w:marBottom w:val="0"/>
          <w:divBdr>
            <w:top w:val="none" w:sz="0" w:space="0" w:color="auto"/>
            <w:left w:val="none" w:sz="0" w:space="0" w:color="auto"/>
            <w:bottom w:val="none" w:sz="0" w:space="0" w:color="auto"/>
            <w:right w:val="none" w:sz="0" w:space="0" w:color="auto"/>
          </w:divBdr>
        </w:div>
        <w:div w:id="2127773950">
          <w:marLeft w:val="0"/>
          <w:marRight w:val="0"/>
          <w:marTop w:val="0"/>
          <w:marBottom w:val="0"/>
          <w:divBdr>
            <w:top w:val="none" w:sz="0" w:space="0" w:color="auto"/>
            <w:left w:val="none" w:sz="0" w:space="0" w:color="auto"/>
            <w:bottom w:val="none" w:sz="0" w:space="0" w:color="auto"/>
            <w:right w:val="none" w:sz="0" w:space="0" w:color="auto"/>
          </w:divBdr>
        </w:div>
        <w:div w:id="1763140703">
          <w:marLeft w:val="0"/>
          <w:marRight w:val="0"/>
          <w:marTop w:val="0"/>
          <w:marBottom w:val="0"/>
          <w:divBdr>
            <w:top w:val="none" w:sz="0" w:space="0" w:color="auto"/>
            <w:left w:val="none" w:sz="0" w:space="0" w:color="auto"/>
            <w:bottom w:val="none" w:sz="0" w:space="0" w:color="auto"/>
            <w:right w:val="none" w:sz="0" w:space="0" w:color="auto"/>
          </w:divBdr>
        </w:div>
        <w:div w:id="1138956921">
          <w:marLeft w:val="0"/>
          <w:marRight w:val="0"/>
          <w:marTop w:val="0"/>
          <w:marBottom w:val="0"/>
          <w:divBdr>
            <w:top w:val="none" w:sz="0" w:space="0" w:color="auto"/>
            <w:left w:val="none" w:sz="0" w:space="0" w:color="auto"/>
            <w:bottom w:val="none" w:sz="0" w:space="0" w:color="auto"/>
            <w:right w:val="none" w:sz="0" w:space="0" w:color="auto"/>
          </w:divBdr>
        </w:div>
        <w:div w:id="391319780">
          <w:marLeft w:val="0"/>
          <w:marRight w:val="0"/>
          <w:marTop w:val="0"/>
          <w:marBottom w:val="0"/>
          <w:divBdr>
            <w:top w:val="none" w:sz="0" w:space="0" w:color="auto"/>
            <w:left w:val="none" w:sz="0" w:space="0" w:color="auto"/>
            <w:bottom w:val="none" w:sz="0" w:space="0" w:color="auto"/>
            <w:right w:val="none" w:sz="0" w:space="0" w:color="auto"/>
          </w:divBdr>
        </w:div>
        <w:div w:id="280960826">
          <w:marLeft w:val="0"/>
          <w:marRight w:val="0"/>
          <w:marTop w:val="0"/>
          <w:marBottom w:val="0"/>
          <w:divBdr>
            <w:top w:val="none" w:sz="0" w:space="0" w:color="auto"/>
            <w:left w:val="none" w:sz="0" w:space="0" w:color="auto"/>
            <w:bottom w:val="none" w:sz="0" w:space="0" w:color="auto"/>
            <w:right w:val="none" w:sz="0" w:space="0" w:color="auto"/>
          </w:divBdr>
        </w:div>
        <w:div w:id="340818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96</cp:revision>
  <dcterms:created xsi:type="dcterms:W3CDTF">2024-05-31T14:00:00Z</dcterms:created>
  <dcterms:modified xsi:type="dcterms:W3CDTF">2024-06-04T16:13:00Z</dcterms:modified>
</cp:coreProperties>
</file>